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F65" w:rsidRPr="00115A90" w:rsidRDefault="00711103" w:rsidP="00115A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15A90">
        <w:rPr>
          <w:rFonts w:ascii="Times New Roman" w:hAnsi="Times New Roman" w:cs="Times New Roman"/>
          <w:b/>
          <w:sz w:val="28"/>
          <w:szCs w:val="28"/>
        </w:rPr>
        <w:t>О</w:t>
      </w:r>
      <w:proofErr w:type="gramEnd"/>
      <w:r w:rsidRPr="00115A90">
        <w:rPr>
          <w:rFonts w:ascii="Times New Roman" w:hAnsi="Times New Roman" w:cs="Times New Roman"/>
          <w:b/>
          <w:sz w:val="28"/>
          <w:szCs w:val="28"/>
        </w:rPr>
        <w:t xml:space="preserve"> Б Ъ Я В Л Е Н И Е</w:t>
      </w:r>
    </w:p>
    <w:p w:rsidR="00711103" w:rsidRDefault="00711103" w:rsidP="003D51E3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115A90">
        <w:rPr>
          <w:rFonts w:ascii="Times New Roman" w:hAnsi="Times New Roman" w:cs="Times New Roman"/>
          <w:b/>
          <w:sz w:val="28"/>
          <w:szCs w:val="28"/>
        </w:rPr>
        <w:t>11 июня 2020 года в 11.00</w:t>
      </w:r>
      <w:r w:rsidRPr="00711103">
        <w:rPr>
          <w:rFonts w:ascii="Times New Roman" w:hAnsi="Times New Roman" w:cs="Times New Roman"/>
          <w:sz w:val="28"/>
          <w:szCs w:val="28"/>
        </w:rPr>
        <w:t xml:space="preserve"> состоится  </w:t>
      </w:r>
      <w:proofErr w:type="spellStart"/>
      <w:r w:rsidRPr="00711103">
        <w:rPr>
          <w:rFonts w:ascii="Times New Roman" w:hAnsi="Times New Roman" w:cs="Times New Roman"/>
          <w:b/>
          <w:sz w:val="28"/>
          <w:szCs w:val="28"/>
        </w:rPr>
        <w:t>вебинар</w:t>
      </w:r>
      <w:proofErr w:type="spellEnd"/>
      <w:r w:rsidRPr="00711103">
        <w:rPr>
          <w:rFonts w:ascii="Times New Roman" w:eastAsia="Calibri" w:hAnsi="Times New Roman" w:cs="Times New Roman"/>
          <w:b/>
          <w:sz w:val="28"/>
          <w:szCs w:val="28"/>
        </w:rPr>
        <w:t xml:space="preserve"> с абитуриентами и их родителями</w:t>
      </w:r>
      <w:r w:rsidR="007E7F79">
        <w:rPr>
          <w:rFonts w:ascii="Times New Roman" w:eastAsia="Calibri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Pr="00711103">
        <w:rPr>
          <w:rFonts w:ascii="Times New Roman" w:eastAsia="Calibri" w:hAnsi="Times New Roman" w:cs="Times New Roman"/>
          <w:sz w:val="28"/>
          <w:szCs w:val="28"/>
        </w:rPr>
        <w:t>Особенности поступления в Академию биоресурсов и природопользования</w:t>
      </w:r>
      <w:r>
        <w:rPr>
          <w:rFonts w:ascii="Times New Roman" w:eastAsia="Calibri" w:hAnsi="Times New Roman" w:cs="Times New Roman"/>
          <w:sz w:val="28"/>
          <w:szCs w:val="28"/>
        </w:rPr>
        <w:t>», где  напрямую можно будет задать вопрос о правилах вступительной  кампании 2020 г</w:t>
      </w:r>
      <w:r w:rsidR="007E7F79">
        <w:rPr>
          <w:rFonts w:ascii="Times New Roman" w:eastAsia="Calibri" w:hAnsi="Times New Roman" w:cs="Times New Roman"/>
          <w:sz w:val="28"/>
          <w:szCs w:val="28"/>
        </w:rPr>
        <w:t>ода</w:t>
      </w:r>
      <w:r w:rsidR="003D51E3">
        <w:rPr>
          <w:rFonts w:ascii="Times New Roman" w:eastAsia="Calibri" w:hAnsi="Times New Roman" w:cs="Times New Roman"/>
          <w:sz w:val="28"/>
          <w:szCs w:val="28"/>
        </w:rPr>
        <w:t>,</w:t>
      </w:r>
      <w:bookmarkStart w:id="0" w:name="_GoBack"/>
      <w:bookmarkEnd w:id="0"/>
      <w:r w:rsidR="00115A90">
        <w:rPr>
          <w:rFonts w:ascii="Times New Roman" w:eastAsia="Calibri" w:hAnsi="Times New Roman" w:cs="Times New Roman"/>
          <w:sz w:val="28"/>
          <w:szCs w:val="28"/>
        </w:rPr>
        <w:t xml:space="preserve"> для этого необходимо перейти по ссылке</w:t>
      </w:r>
    </w:p>
    <w:tbl>
      <w:tblPr>
        <w:tblStyle w:val="a3"/>
        <w:tblW w:w="1519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828"/>
        <w:gridCol w:w="1275"/>
        <w:gridCol w:w="993"/>
        <w:gridCol w:w="9100"/>
      </w:tblGrid>
      <w:tr w:rsidR="007E7F79" w:rsidRPr="00115A90" w:rsidTr="007E7F79">
        <w:tc>
          <w:tcPr>
            <w:tcW w:w="3828" w:type="dxa"/>
          </w:tcPr>
          <w:p w:rsidR="00115A90" w:rsidRDefault="00115A90" w:rsidP="00115A90">
            <w:pPr>
              <w:rPr>
                <w:rFonts w:ascii="Times New Roman" w:eastAsia="Calibri" w:hAnsi="Times New Roman" w:cs="Times New Roman"/>
              </w:rPr>
            </w:pPr>
            <w:r w:rsidRPr="00115A90">
              <w:rPr>
                <w:rFonts w:ascii="Times New Roman" w:eastAsia="Calibri" w:hAnsi="Times New Roman" w:cs="Times New Roman"/>
              </w:rPr>
              <w:t>Академия биоресурсов</w:t>
            </w:r>
          </w:p>
          <w:p w:rsidR="00115A90" w:rsidRPr="00115A90" w:rsidRDefault="00115A90" w:rsidP="00115A90">
            <w:pPr>
              <w:rPr>
                <w:rFonts w:ascii="Times New Roman" w:eastAsia="Calibri" w:hAnsi="Times New Roman" w:cs="Times New Roman"/>
              </w:rPr>
            </w:pPr>
            <w:r w:rsidRPr="00115A90">
              <w:rPr>
                <w:rFonts w:ascii="Times New Roman" w:eastAsia="Calibri" w:hAnsi="Times New Roman" w:cs="Times New Roman"/>
              </w:rPr>
              <w:t xml:space="preserve"> и природопользования</w:t>
            </w:r>
          </w:p>
          <w:p w:rsidR="00115A90" w:rsidRPr="00115A90" w:rsidRDefault="003D51E3" w:rsidP="00115A90">
            <w:pPr>
              <w:rPr>
                <w:rFonts w:ascii="Times New Roman" w:eastAsia="Calibri" w:hAnsi="Times New Roman" w:cs="Times New Roman"/>
              </w:rPr>
            </w:pPr>
            <w:hyperlink r:id="rId5" w:history="1">
              <w:r w:rsidR="00115A90" w:rsidRPr="00115A90">
                <w:rPr>
                  <w:rFonts w:ascii="Times New Roman" w:eastAsia="Calibri" w:hAnsi="Times New Roman" w:cs="Times New Roman"/>
                  <w:color w:val="0563C1"/>
                  <w:u w:val="single"/>
                </w:rPr>
                <w:t>https://webinar.cfuv.ru/b/adm-wku-pkf</w:t>
              </w:r>
            </w:hyperlink>
            <w:r w:rsidR="00115A90" w:rsidRPr="00115A90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275" w:type="dxa"/>
          </w:tcPr>
          <w:p w:rsidR="00115A90" w:rsidRPr="00115A90" w:rsidRDefault="00115A90" w:rsidP="00115A90">
            <w:pPr>
              <w:rPr>
                <w:rFonts w:ascii="Times New Roman" w:eastAsia="Calibri" w:hAnsi="Times New Roman" w:cs="Times New Roman"/>
              </w:rPr>
            </w:pPr>
            <w:r w:rsidRPr="00115A90">
              <w:rPr>
                <w:rFonts w:ascii="Times New Roman" w:eastAsia="Calibri" w:hAnsi="Times New Roman" w:cs="Times New Roman"/>
              </w:rPr>
              <w:t>11.06.2020</w:t>
            </w:r>
          </w:p>
        </w:tc>
        <w:tc>
          <w:tcPr>
            <w:tcW w:w="993" w:type="dxa"/>
          </w:tcPr>
          <w:p w:rsidR="00115A90" w:rsidRPr="00115A90" w:rsidRDefault="00115A90" w:rsidP="00115A90">
            <w:pPr>
              <w:rPr>
                <w:rFonts w:ascii="Times New Roman" w:eastAsia="Calibri" w:hAnsi="Times New Roman" w:cs="Times New Roman"/>
              </w:rPr>
            </w:pPr>
            <w:r w:rsidRPr="00115A90">
              <w:rPr>
                <w:rFonts w:ascii="Times New Roman" w:eastAsia="Calibri" w:hAnsi="Times New Roman" w:cs="Times New Roman"/>
              </w:rPr>
              <w:t>11.00</w:t>
            </w:r>
          </w:p>
          <w:p w:rsidR="00115A90" w:rsidRPr="00115A90" w:rsidRDefault="00115A90" w:rsidP="00115A9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100" w:type="dxa"/>
          </w:tcPr>
          <w:p w:rsidR="00115A90" w:rsidRPr="00115A90" w:rsidRDefault="00115A90" w:rsidP="00115A90">
            <w:pPr>
              <w:tabs>
                <w:tab w:val="left" w:pos="3152"/>
                <w:tab w:val="left" w:pos="3294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15A9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Особенности поступления в Академию </w:t>
            </w:r>
          </w:p>
          <w:p w:rsidR="00115A90" w:rsidRPr="00115A90" w:rsidRDefault="00115A90" w:rsidP="00115A90">
            <w:pPr>
              <w:tabs>
                <w:tab w:val="left" w:pos="3152"/>
                <w:tab w:val="left" w:pos="3294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15A90">
              <w:rPr>
                <w:rFonts w:ascii="Times New Roman" w:eastAsia="Calibri" w:hAnsi="Times New Roman" w:cs="Times New Roman"/>
                <w:sz w:val="20"/>
                <w:szCs w:val="20"/>
              </w:rPr>
              <w:t>биоресурсов и природопользования</w:t>
            </w:r>
          </w:p>
        </w:tc>
      </w:tr>
      <w:tr w:rsidR="007E7F79" w:rsidRPr="00115A90" w:rsidTr="007E7F79">
        <w:tc>
          <w:tcPr>
            <w:tcW w:w="3828" w:type="dxa"/>
          </w:tcPr>
          <w:p w:rsidR="00115A90" w:rsidRPr="00115A90" w:rsidRDefault="00115A90" w:rsidP="00115A90">
            <w:pPr>
              <w:rPr>
                <w:rFonts w:ascii="Times New Roman" w:eastAsia="Calibri" w:hAnsi="Times New Roman" w:cs="Times New Roman"/>
              </w:rPr>
            </w:pPr>
            <w:r w:rsidRPr="00115A90">
              <w:rPr>
                <w:rFonts w:ascii="Times New Roman" w:eastAsia="Calibri" w:hAnsi="Times New Roman" w:cs="Times New Roman"/>
              </w:rPr>
              <w:t>Приемная комиссия</w:t>
            </w:r>
          </w:p>
          <w:p w:rsidR="00115A90" w:rsidRPr="00115A90" w:rsidRDefault="003D51E3" w:rsidP="00115A90">
            <w:pPr>
              <w:rPr>
                <w:rFonts w:ascii="Times New Roman" w:eastAsia="Calibri" w:hAnsi="Times New Roman" w:cs="Times New Roman"/>
              </w:rPr>
            </w:pPr>
            <w:hyperlink r:id="rId6" w:history="1">
              <w:r w:rsidR="00115A90" w:rsidRPr="00115A90">
                <w:rPr>
                  <w:rFonts w:ascii="Times New Roman" w:eastAsia="Calibri" w:hAnsi="Times New Roman" w:cs="Times New Roman"/>
                  <w:color w:val="0563C1"/>
                  <w:u w:val="single"/>
                </w:rPr>
                <w:t>https://webinar.cfuv.ru/b/adm-g7y-6x7</w:t>
              </w:r>
            </w:hyperlink>
            <w:r w:rsidR="00115A90" w:rsidRPr="00115A90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115A90" w:rsidRPr="00115A90" w:rsidRDefault="00115A90" w:rsidP="00115A90">
            <w:pPr>
              <w:rPr>
                <w:rFonts w:ascii="Times New Roman" w:eastAsia="Calibri" w:hAnsi="Times New Roman" w:cs="Times New Roman"/>
              </w:rPr>
            </w:pPr>
          </w:p>
          <w:p w:rsidR="00115A90" w:rsidRPr="00115A90" w:rsidRDefault="00115A90" w:rsidP="00115A90">
            <w:pPr>
              <w:rPr>
                <w:rFonts w:ascii="Times New Roman" w:eastAsia="Calibri" w:hAnsi="Times New Roman" w:cs="Times New Roman"/>
              </w:rPr>
            </w:pPr>
          </w:p>
          <w:p w:rsidR="00115A90" w:rsidRPr="00115A90" w:rsidRDefault="00115A90" w:rsidP="00115A90">
            <w:pPr>
              <w:rPr>
                <w:rFonts w:ascii="Times New Roman" w:eastAsia="Calibri" w:hAnsi="Times New Roman" w:cs="Times New Roman"/>
              </w:rPr>
            </w:pPr>
          </w:p>
          <w:p w:rsidR="00115A90" w:rsidRPr="00115A90" w:rsidRDefault="00115A90" w:rsidP="00115A90">
            <w:pPr>
              <w:rPr>
                <w:rFonts w:ascii="Times New Roman" w:eastAsia="Calibri" w:hAnsi="Times New Roman" w:cs="Times New Roman"/>
              </w:rPr>
            </w:pPr>
            <w:r w:rsidRPr="00115A90">
              <w:rPr>
                <w:rFonts w:ascii="Times New Roman" w:eastAsia="Calibri" w:hAnsi="Times New Roman" w:cs="Times New Roman"/>
              </w:rPr>
              <w:t xml:space="preserve">Военный учебный центр </w:t>
            </w:r>
          </w:p>
          <w:p w:rsidR="00115A90" w:rsidRPr="00115A90" w:rsidRDefault="003D51E3" w:rsidP="00115A90">
            <w:pPr>
              <w:rPr>
                <w:rFonts w:ascii="Times New Roman" w:eastAsia="Calibri" w:hAnsi="Times New Roman" w:cs="Times New Roman"/>
              </w:rPr>
            </w:pPr>
            <w:hyperlink r:id="rId7" w:history="1">
              <w:r w:rsidR="00115A90" w:rsidRPr="00115A90">
                <w:rPr>
                  <w:rFonts w:ascii="Times New Roman" w:eastAsia="Calibri" w:hAnsi="Times New Roman" w:cs="Times New Roman"/>
                  <w:color w:val="0563C1"/>
                  <w:u w:val="single"/>
                </w:rPr>
                <w:t>https://webinar.cfuv.ru/b/adm-gkk-rm6</w:t>
              </w:r>
            </w:hyperlink>
            <w:r w:rsidR="00115A90" w:rsidRPr="00115A90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275" w:type="dxa"/>
          </w:tcPr>
          <w:p w:rsidR="00115A90" w:rsidRPr="00115A90" w:rsidRDefault="00115A90" w:rsidP="00115A90">
            <w:pPr>
              <w:rPr>
                <w:rFonts w:ascii="Times New Roman" w:eastAsia="Calibri" w:hAnsi="Times New Roman" w:cs="Times New Roman"/>
              </w:rPr>
            </w:pPr>
            <w:r w:rsidRPr="00115A90">
              <w:rPr>
                <w:rFonts w:ascii="Times New Roman" w:eastAsia="Calibri" w:hAnsi="Times New Roman" w:cs="Times New Roman"/>
              </w:rPr>
              <w:t>15.06.2020</w:t>
            </w:r>
          </w:p>
        </w:tc>
        <w:tc>
          <w:tcPr>
            <w:tcW w:w="993" w:type="dxa"/>
          </w:tcPr>
          <w:p w:rsidR="00115A90" w:rsidRPr="00115A90" w:rsidRDefault="00115A90" w:rsidP="00115A90">
            <w:pPr>
              <w:rPr>
                <w:rFonts w:ascii="Times New Roman" w:eastAsia="Calibri" w:hAnsi="Times New Roman" w:cs="Times New Roman"/>
              </w:rPr>
            </w:pPr>
            <w:r w:rsidRPr="00115A90">
              <w:rPr>
                <w:rFonts w:ascii="Times New Roman" w:eastAsia="Calibri" w:hAnsi="Times New Roman" w:cs="Times New Roman"/>
              </w:rPr>
              <w:t>11.00</w:t>
            </w:r>
          </w:p>
          <w:p w:rsidR="00115A90" w:rsidRPr="00115A90" w:rsidRDefault="00115A90" w:rsidP="00115A90">
            <w:pPr>
              <w:rPr>
                <w:rFonts w:ascii="Times New Roman" w:eastAsia="Calibri" w:hAnsi="Times New Roman" w:cs="Times New Roman"/>
              </w:rPr>
            </w:pPr>
          </w:p>
          <w:p w:rsidR="00115A90" w:rsidRPr="00115A90" w:rsidRDefault="00115A90" w:rsidP="00115A90">
            <w:pPr>
              <w:rPr>
                <w:rFonts w:ascii="Times New Roman" w:eastAsia="Calibri" w:hAnsi="Times New Roman" w:cs="Times New Roman"/>
              </w:rPr>
            </w:pPr>
          </w:p>
          <w:p w:rsidR="00115A90" w:rsidRPr="00115A90" w:rsidRDefault="00115A90" w:rsidP="00115A90">
            <w:pPr>
              <w:rPr>
                <w:rFonts w:ascii="Times New Roman" w:eastAsia="Calibri" w:hAnsi="Times New Roman" w:cs="Times New Roman"/>
              </w:rPr>
            </w:pPr>
          </w:p>
          <w:p w:rsidR="00115A90" w:rsidRPr="00115A90" w:rsidRDefault="00115A90" w:rsidP="00115A90">
            <w:pPr>
              <w:rPr>
                <w:rFonts w:ascii="Times New Roman" w:eastAsia="Calibri" w:hAnsi="Times New Roman" w:cs="Times New Roman"/>
              </w:rPr>
            </w:pPr>
            <w:r w:rsidRPr="00115A90">
              <w:rPr>
                <w:rFonts w:ascii="Times New Roman" w:eastAsia="Calibri" w:hAnsi="Times New Roman" w:cs="Times New Roman"/>
              </w:rPr>
              <w:t>11.30</w:t>
            </w:r>
          </w:p>
        </w:tc>
        <w:tc>
          <w:tcPr>
            <w:tcW w:w="9100" w:type="dxa"/>
          </w:tcPr>
          <w:p w:rsidR="00115A90" w:rsidRPr="00115A90" w:rsidRDefault="00115A90" w:rsidP="00115A90">
            <w:pPr>
              <w:tabs>
                <w:tab w:val="left" w:pos="3152"/>
                <w:tab w:val="left" w:pos="3294"/>
              </w:tabs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115A9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Особенности приема </w:t>
            </w:r>
            <w:r w:rsidRPr="00115A9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на обучение </w:t>
            </w:r>
          </w:p>
          <w:p w:rsidR="00115A90" w:rsidRPr="00115A90" w:rsidRDefault="00115A90" w:rsidP="00115A90">
            <w:pPr>
              <w:tabs>
                <w:tab w:val="left" w:pos="3152"/>
                <w:tab w:val="left" w:pos="3294"/>
              </w:tabs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115A9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по образовательным программам </w:t>
            </w:r>
          </w:p>
          <w:p w:rsidR="00115A90" w:rsidRPr="00115A90" w:rsidRDefault="00115A90" w:rsidP="00115A90">
            <w:pPr>
              <w:tabs>
                <w:tab w:val="left" w:pos="3152"/>
                <w:tab w:val="left" w:pos="3294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15A9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высшего образования</w:t>
            </w:r>
            <w:r w:rsidRPr="00115A9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2020 году</w:t>
            </w:r>
          </w:p>
        </w:tc>
      </w:tr>
    </w:tbl>
    <w:p w:rsidR="00115A90" w:rsidRDefault="00115A90"/>
    <w:p w:rsidR="00115A90" w:rsidRPr="00115A90" w:rsidRDefault="00115A90" w:rsidP="00115A90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15A90">
        <w:rPr>
          <w:rFonts w:ascii="Times New Roman" w:hAnsi="Times New Roman" w:cs="Times New Roman"/>
          <w:b/>
          <w:i/>
          <w:sz w:val="28"/>
          <w:szCs w:val="28"/>
        </w:rPr>
        <w:t>Всех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115A90">
        <w:rPr>
          <w:rFonts w:ascii="Times New Roman" w:hAnsi="Times New Roman" w:cs="Times New Roman"/>
          <w:b/>
          <w:i/>
          <w:sz w:val="28"/>
          <w:szCs w:val="28"/>
        </w:rPr>
        <w:t xml:space="preserve"> желающих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115A90">
        <w:rPr>
          <w:rFonts w:ascii="Times New Roman" w:hAnsi="Times New Roman" w:cs="Times New Roman"/>
          <w:b/>
          <w:i/>
          <w:sz w:val="28"/>
          <w:szCs w:val="28"/>
        </w:rPr>
        <w:t xml:space="preserve"> просим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115A90">
        <w:rPr>
          <w:rFonts w:ascii="Times New Roman" w:hAnsi="Times New Roman" w:cs="Times New Roman"/>
          <w:b/>
          <w:i/>
          <w:sz w:val="28"/>
          <w:szCs w:val="28"/>
        </w:rPr>
        <w:t xml:space="preserve"> присоединяться</w:t>
      </w:r>
      <w:proofErr w:type="gramStart"/>
      <w:r w:rsidRPr="00115A90">
        <w:rPr>
          <w:rFonts w:ascii="Times New Roman" w:hAnsi="Times New Roman" w:cs="Times New Roman"/>
          <w:b/>
          <w:i/>
          <w:sz w:val="28"/>
          <w:szCs w:val="28"/>
        </w:rPr>
        <w:t xml:space="preserve"> !</w:t>
      </w:r>
      <w:proofErr w:type="gramEnd"/>
      <w:r w:rsidRPr="00115A90">
        <w:rPr>
          <w:rFonts w:ascii="Times New Roman" w:hAnsi="Times New Roman" w:cs="Times New Roman"/>
          <w:b/>
          <w:i/>
          <w:sz w:val="28"/>
          <w:szCs w:val="28"/>
        </w:rPr>
        <w:t>!!</w:t>
      </w:r>
    </w:p>
    <w:sectPr w:rsidR="00115A90" w:rsidRPr="00115A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103"/>
    <w:rsid w:val="00115A90"/>
    <w:rsid w:val="001F1641"/>
    <w:rsid w:val="003D51E3"/>
    <w:rsid w:val="0066287B"/>
    <w:rsid w:val="00711103"/>
    <w:rsid w:val="007E7F79"/>
    <w:rsid w:val="00B04980"/>
    <w:rsid w:val="00BB0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5A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5A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ebinar.cfuv.ru/b/adm-gkk-rm6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ebinar.cfuv.ru/b/adm-g7y-6x7" TargetMode="External"/><Relationship Id="rId5" Type="http://schemas.openxmlformats.org/officeDocument/2006/relationships/hyperlink" Target="https://webinar.cfuv.ru/b/adm-wku-pk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КАТУ</Company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Бух_2</dc:creator>
  <cp:keywords/>
  <dc:description/>
  <cp:lastModifiedBy>Бух_2</cp:lastModifiedBy>
  <cp:revision>2</cp:revision>
  <dcterms:created xsi:type="dcterms:W3CDTF">2020-06-01T12:01:00Z</dcterms:created>
  <dcterms:modified xsi:type="dcterms:W3CDTF">2020-06-01T12:36:00Z</dcterms:modified>
</cp:coreProperties>
</file>